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AA6" w:rsidRDefault="00821AA6" w:rsidP="00821AA6">
      <w:pPr>
        <w:spacing w:line="480" w:lineRule="auto"/>
        <w:jc w:val="center"/>
        <w:rPr>
          <w:rFonts w:ascii="Times New Roman" w:hAnsi="Times New Roman" w:cs="Times New Roman"/>
          <w:noProof/>
          <w:sz w:val="24"/>
          <w:szCs w:val="24"/>
        </w:rPr>
      </w:pPr>
    </w:p>
    <w:p w:rsidR="00821AA6" w:rsidRDefault="00821AA6" w:rsidP="00821AA6">
      <w:pPr>
        <w:spacing w:line="480" w:lineRule="auto"/>
        <w:jc w:val="center"/>
        <w:rPr>
          <w:rFonts w:ascii="Times New Roman" w:hAnsi="Times New Roman" w:cs="Times New Roman"/>
          <w:noProof/>
          <w:sz w:val="24"/>
          <w:szCs w:val="24"/>
        </w:rPr>
      </w:pPr>
    </w:p>
    <w:p w:rsidR="00821AA6" w:rsidRDefault="00821AA6" w:rsidP="00821AA6">
      <w:pPr>
        <w:spacing w:line="480" w:lineRule="auto"/>
        <w:jc w:val="center"/>
        <w:rPr>
          <w:rFonts w:ascii="Times New Roman" w:hAnsi="Times New Roman" w:cs="Times New Roman"/>
          <w:noProof/>
          <w:sz w:val="24"/>
          <w:szCs w:val="24"/>
        </w:rPr>
      </w:pPr>
    </w:p>
    <w:p w:rsidR="00821AA6" w:rsidRDefault="00821AA6" w:rsidP="00821AA6">
      <w:pPr>
        <w:spacing w:line="480" w:lineRule="auto"/>
        <w:jc w:val="center"/>
        <w:rPr>
          <w:rFonts w:ascii="Times New Roman" w:hAnsi="Times New Roman" w:cs="Times New Roman"/>
          <w:noProof/>
          <w:sz w:val="24"/>
          <w:szCs w:val="24"/>
        </w:rPr>
      </w:pPr>
    </w:p>
    <w:p w:rsidR="00916D46" w:rsidRPr="00916D46" w:rsidRDefault="00916D46" w:rsidP="00916D46">
      <w:pPr>
        <w:tabs>
          <w:tab w:val="center" w:pos="4680"/>
          <w:tab w:val="left" w:pos="5415"/>
        </w:tabs>
        <w:spacing w:line="480" w:lineRule="auto"/>
        <w:jc w:val="center"/>
        <w:rPr>
          <w:rFonts w:ascii="Times New Roman" w:hAnsi="Times New Roman" w:cs="Times New Roman"/>
          <w:sz w:val="24"/>
          <w:szCs w:val="24"/>
        </w:rPr>
      </w:pPr>
      <w:r w:rsidRPr="00916D46">
        <w:rPr>
          <w:rFonts w:ascii="Times New Roman" w:hAnsi="Times New Roman" w:cs="Times New Roman"/>
          <w:sz w:val="24"/>
          <w:szCs w:val="24"/>
        </w:rPr>
        <w:t>The Psychology of Creativity</w:t>
      </w:r>
    </w:p>
    <w:p w:rsidR="00821AA6" w:rsidRPr="006D0674" w:rsidRDefault="00821AA6" w:rsidP="00821AA6">
      <w:pPr>
        <w:tabs>
          <w:tab w:val="center" w:pos="4680"/>
          <w:tab w:val="left" w:pos="5415"/>
        </w:tabs>
        <w:spacing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821AA6" w:rsidRPr="006D0674" w:rsidRDefault="00821AA6" w:rsidP="00821AA6">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821AA6" w:rsidRDefault="00821AA6" w:rsidP="00821AA6">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rsidP="00821AA6">
      <w:pPr>
        <w:spacing w:line="480" w:lineRule="auto"/>
        <w:jc w:val="center"/>
        <w:rPr>
          <w:rFonts w:ascii="Times New Roman" w:hAnsi="Times New Roman" w:cs="Times New Roman"/>
          <w:sz w:val="24"/>
          <w:szCs w:val="24"/>
        </w:rPr>
      </w:pPr>
    </w:p>
    <w:p w:rsidR="00821AA6" w:rsidRDefault="00821AA6">
      <w:pPr>
        <w:rPr>
          <w:rFonts w:ascii="Times New Roman" w:hAnsi="Times New Roman" w:cs="Times New Roman"/>
          <w:sz w:val="24"/>
          <w:szCs w:val="24"/>
        </w:rPr>
      </w:pPr>
    </w:p>
    <w:p w:rsidR="007D16A4" w:rsidRDefault="007D16A4">
      <w:pPr>
        <w:rPr>
          <w:rFonts w:ascii="Times New Roman" w:hAnsi="Times New Roman" w:cs="Times New Roman"/>
          <w:b/>
          <w:sz w:val="24"/>
          <w:szCs w:val="24"/>
        </w:rPr>
      </w:pPr>
    </w:p>
    <w:p w:rsidR="00303A56" w:rsidRDefault="00303A56" w:rsidP="004B5B50">
      <w:pPr>
        <w:spacing w:line="480" w:lineRule="auto"/>
        <w:jc w:val="center"/>
        <w:rPr>
          <w:rFonts w:ascii="Times New Roman" w:hAnsi="Times New Roman" w:cs="Times New Roman"/>
          <w:b/>
          <w:sz w:val="24"/>
          <w:szCs w:val="24"/>
        </w:rPr>
      </w:pPr>
      <w:r w:rsidRPr="00303A56">
        <w:rPr>
          <w:rFonts w:ascii="Times New Roman" w:hAnsi="Times New Roman" w:cs="Times New Roman"/>
          <w:b/>
          <w:sz w:val="24"/>
          <w:szCs w:val="24"/>
        </w:rPr>
        <w:lastRenderedPageBreak/>
        <w:t xml:space="preserve">Genius </w:t>
      </w:r>
      <w:r>
        <w:rPr>
          <w:rFonts w:ascii="Times New Roman" w:hAnsi="Times New Roman" w:cs="Times New Roman"/>
          <w:b/>
          <w:sz w:val="24"/>
          <w:szCs w:val="24"/>
        </w:rPr>
        <w:t>o</w:t>
      </w:r>
      <w:r w:rsidRPr="00303A56">
        <w:rPr>
          <w:rFonts w:ascii="Times New Roman" w:hAnsi="Times New Roman" w:cs="Times New Roman"/>
          <w:b/>
          <w:sz w:val="24"/>
          <w:szCs w:val="24"/>
        </w:rPr>
        <w:t xml:space="preserve">r Madness: The Psychology </w:t>
      </w:r>
      <w:r w:rsidR="00821AA6">
        <w:rPr>
          <w:rFonts w:ascii="Times New Roman" w:hAnsi="Times New Roman" w:cs="Times New Roman"/>
          <w:b/>
          <w:sz w:val="24"/>
          <w:szCs w:val="24"/>
        </w:rPr>
        <w:t>o</w:t>
      </w:r>
      <w:r w:rsidRPr="00303A56">
        <w:rPr>
          <w:rFonts w:ascii="Times New Roman" w:hAnsi="Times New Roman" w:cs="Times New Roman"/>
          <w:b/>
          <w:sz w:val="24"/>
          <w:szCs w:val="24"/>
        </w:rPr>
        <w:t>f Creativity</w:t>
      </w:r>
    </w:p>
    <w:p w:rsidR="0056360A" w:rsidRPr="0056360A" w:rsidRDefault="0056360A" w:rsidP="0056360A">
      <w:pPr>
        <w:spacing w:line="480" w:lineRule="auto"/>
        <w:ind w:firstLine="720"/>
        <w:rPr>
          <w:rFonts w:ascii="Times New Roman" w:hAnsi="Times New Roman" w:cs="Times New Roman"/>
          <w:sz w:val="24"/>
          <w:szCs w:val="24"/>
        </w:rPr>
      </w:pPr>
      <w:r w:rsidRPr="0056360A">
        <w:rPr>
          <w:rFonts w:ascii="Times New Roman" w:hAnsi="Times New Roman" w:cs="Times New Roman"/>
          <w:sz w:val="24"/>
          <w:szCs w:val="24"/>
        </w:rPr>
        <w:t>The unconscious mind relates insights than the unconscious mind because the ideas are combined with other ideas to form patterns and associations that are unpredictable. The creative process encompasses something mysterious and unexplainable; the same can be said for mental disorders. The creative process involves intuition, which is closely followed by endurance, and unlike most people think it takes great discipline and many trial and error processes to work out an idea. The unconscious mind speaks beyond words which include feelings and imagery of the human senses. There always seems to be a link between creativity and mental illness; this is evident by the number of artists, poets, and composers who have suffered from alcoholism, depression and even sometimes bipolar disorders at particular points in their lives. (Simonton, 2017) .These forms of mental disorders common among musician and artists are not directly linked to creativity. The question that arises is whether mental disorders are beneficial or detrimental to the creative process. The unconscious mind is open for insights because at that time thinking is taking place in particular hence daydreaming. Daydreaming is a quest for creativity because it is us the unconscious mind that is creating images words and unpredictable patterns and associations. Artists have a self-reflective form of thinking, which ultimately predispose them to the mental disorders mentioned above. Furthermore, the mental disorders spike up the energy levels but do nothing to the ability of a person to access ideas that they would otherwise not have access to. The creative lifestyle hardly provides emotional stability, but the two that is madness and creativity cannot occur at the same time in one’s mind. Someone is either a creative genius or mentally unstable. This is true because research has proven that the mental power needed by creative to do whatever it is they are good at requires a lot of focus and discipline which the mentally unstable lack. Immersion and daydreaming lead to illumination which has there all the answered needed because attention is acquired. Many people have confused the free lifestyle that creative have for mental instability. The lifestyle may lead to mental illness, but mental illness cannot improve the quality of creativity. The translation is an essential part of creativity because it transforms insights into action and becomes useful to people.</w:t>
      </w: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56360A" w:rsidRDefault="0056360A" w:rsidP="00443227">
      <w:pPr>
        <w:spacing w:line="480" w:lineRule="auto"/>
        <w:ind w:firstLine="720"/>
        <w:jc w:val="center"/>
        <w:rPr>
          <w:rFonts w:ascii="Times New Roman" w:hAnsi="Times New Roman" w:cs="Times New Roman"/>
          <w:sz w:val="24"/>
          <w:szCs w:val="24"/>
        </w:rPr>
      </w:pPr>
    </w:p>
    <w:p w:rsidR="00443227" w:rsidRPr="0056360A" w:rsidRDefault="00443227" w:rsidP="00443227">
      <w:pPr>
        <w:spacing w:line="480" w:lineRule="auto"/>
        <w:ind w:firstLine="720"/>
        <w:jc w:val="center"/>
        <w:rPr>
          <w:rFonts w:ascii="Times New Roman" w:hAnsi="Times New Roman" w:cs="Times New Roman"/>
          <w:sz w:val="24"/>
          <w:szCs w:val="24"/>
        </w:rPr>
      </w:pPr>
      <w:r w:rsidRPr="0056360A">
        <w:rPr>
          <w:rFonts w:ascii="Times New Roman" w:hAnsi="Times New Roman" w:cs="Times New Roman"/>
          <w:sz w:val="24"/>
          <w:szCs w:val="24"/>
        </w:rPr>
        <w:t>References</w:t>
      </w:r>
    </w:p>
    <w:p w:rsidR="008034FC" w:rsidRPr="008034FC" w:rsidRDefault="008034FC" w:rsidP="008034FC">
      <w:pPr>
        <w:spacing w:after="0" w:line="480" w:lineRule="auto"/>
        <w:ind w:left="720" w:hanging="720"/>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Ponterotto, J. G. (2016). A fine line between genius and madness? The Bobby Fischer story.</w:t>
      </w:r>
    </w:p>
    <w:p w:rsidR="008034FC" w:rsidRPr="008034FC" w:rsidRDefault="008034FC" w:rsidP="008034FC">
      <w:pPr>
        <w:spacing w:after="0" w:line="480" w:lineRule="auto"/>
        <w:ind w:left="720" w:hanging="720"/>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Silvia, P. J. (2015). Intelligence and creativity are pretty similar after all. </w:t>
      </w:r>
      <w:r w:rsidRPr="008034FC">
        <w:rPr>
          <w:rFonts w:ascii="Times New Roman" w:hAnsi="Times New Roman" w:cs="Times New Roman"/>
          <w:i/>
          <w:iCs/>
          <w:color w:val="222222"/>
          <w:sz w:val="24"/>
          <w:szCs w:val="24"/>
          <w:shd w:val="clear" w:color="auto" w:fill="FFFFFF"/>
        </w:rPr>
        <w:t>Educational Psychology Review</w:t>
      </w:r>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27</w:t>
      </w:r>
      <w:r w:rsidRPr="008034FC">
        <w:rPr>
          <w:rFonts w:ascii="Times New Roman" w:hAnsi="Times New Roman" w:cs="Times New Roman"/>
          <w:color w:val="222222"/>
          <w:sz w:val="24"/>
          <w:szCs w:val="24"/>
          <w:shd w:val="clear" w:color="auto" w:fill="FFFFFF"/>
        </w:rPr>
        <w:t>(4), 599-606.</w:t>
      </w:r>
    </w:p>
    <w:p w:rsidR="008034FC" w:rsidRPr="008034FC" w:rsidRDefault="008034FC" w:rsidP="008034FC">
      <w:pPr>
        <w:spacing w:after="0" w:line="480" w:lineRule="auto"/>
        <w:ind w:left="720" w:hanging="720"/>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 xml:space="preserve">Simonton, </w:t>
      </w:r>
      <w:bookmarkStart w:id="0" w:name="_GoBack"/>
      <w:bookmarkEnd w:id="0"/>
      <w:r w:rsidRPr="008034FC">
        <w:rPr>
          <w:rFonts w:ascii="Times New Roman" w:hAnsi="Times New Roman" w:cs="Times New Roman"/>
          <w:color w:val="222222"/>
          <w:sz w:val="24"/>
          <w:szCs w:val="24"/>
          <w:shd w:val="clear" w:color="auto" w:fill="FFFFFF"/>
        </w:rPr>
        <w:t>D. K. (2017). The science of genius. </w:t>
      </w:r>
      <w:r w:rsidRPr="008034FC">
        <w:rPr>
          <w:rFonts w:ascii="Times New Roman" w:hAnsi="Times New Roman" w:cs="Times New Roman"/>
          <w:i/>
          <w:iCs/>
          <w:color w:val="222222"/>
          <w:sz w:val="24"/>
          <w:szCs w:val="24"/>
          <w:shd w:val="clear" w:color="auto" w:fill="FFFFFF"/>
        </w:rPr>
        <w:t>Scientific American</w:t>
      </w:r>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26</w:t>
      </w:r>
      <w:r w:rsidRPr="008034FC">
        <w:rPr>
          <w:rFonts w:ascii="Times New Roman" w:hAnsi="Times New Roman" w:cs="Times New Roman"/>
          <w:color w:val="222222"/>
          <w:sz w:val="24"/>
          <w:szCs w:val="24"/>
          <w:shd w:val="clear" w:color="auto" w:fill="FFFFFF"/>
        </w:rPr>
        <w:t>, 20-27.</w:t>
      </w:r>
    </w:p>
    <w:p w:rsidR="00303A56" w:rsidRPr="00303A56" w:rsidRDefault="00303A56" w:rsidP="00303A56">
      <w:pPr>
        <w:spacing w:line="480" w:lineRule="auto"/>
        <w:ind w:firstLine="720"/>
        <w:jc w:val="center"/>
        <w:rPr>
          <w:rFonts w:ascii="Times New Roman" w:hAnsi="Times New Roman" w:cs="Times New Roman"/>
          <w:b/>
          <w:sz w:val="24"/>
          <w:szCs w:val="24"/>
        </w:rPr>
      </w:pPr>
    </w:p>
    <w:p w:rsidR="00303A56" w:rsidRDefault="00303A56" w:rsidP="00303A56">
      <w:pPr>
        <w:spacing w:line="480" w:lineRule="auto"/>
        <w:rPr>
          <w:rFonts w:ascii="Times New Roman" w:hAnsi="Times New Roman" w:cs="Times New Roman"/>
          <w:sz w:val="24"/>
          <w:szCs w:val="24"/>
        </w:rPr>
      </w:pPr>
      <w:r>
        <w:rPr>
          <w:rFonts w:ascii="Times New Roman" w:hAnsi="Times New Roman" w:cs="Times New Roman"/>
          <w:sz w:val="24"/>
          <w:szCs w:val="24"/>
        </w:rPr>
        <w:tab/>
      </w:r>
    </w:p>
    <w:p w:rsidR="002F7554" w:rsidRPr="00BA2AF8" w:rsidRDefault="002F7554" w:rsidP="00303A56">
      <w:pPr>
        <w:spacing w:line="480" w:lineRule="auto"/>
        <w:rPr>
          <w:rFonts w:ascii="Times New Roman" w:hAnsi="Times New Roman" w:cs="Times New Roman"/>
          <w:sz w:val="24"/>
          <w:szCs w:val="24"/>
        </w:rPr>
      </w:pPr>
    </w:p>
    <w:sectPr w:rsidR="002F7554" w:rsidRPr="00BA2AF8" w:rsidSect="00C44D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D6D" w:rsidRDefault="00705D6D" w:rsidP="00821AA6">
      <w:pPr>
        <w:spacing w:after="0" w:line="240" w:lineRule="auto"/>
      </w:pPr>
      <w:r>
        <w:separator/>
      </w:r>
    </w:p>
  </w:endnote>
  <w:endnote w:type="continuationSeparator" w:id="0">
    <w:p w:rsidR="00705D6D" w:rsidRDefault="00705D6D" w:rsidP="00821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D6D" w:rsidRDefault="00705D6D" w:rsidP="00821AA6">
      <w:pPr>
        <w:spacing w:after="0" w:line="240" w:lineRule="auto"/>
      </w:pPr>
      <w:r>
        <w:separator/>
      </w:r>
    </w:p>
  </w:footnote>
  <w:footnote w:type="continuationSeparator" w:id="0">
    <w:p w:rsidR="00705D6D" w:rsidRDefault="00705D6D" w:rsidP="00821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D40" w:rsidRPr="00C44D40" w:rsidRDefault="00C44D40" w:rsidP="00C44D40">
    <w:pPr>
      <w:pStyle w:val="Header"/>
      <w:spacing w:line="480" w:lineRule="auto"/>
      <w:jc w:val="right"/>
      <w:rPr>
        <w:rFonts w:ascii="Times New Roman" w:hAnsi="Times New Roman" w:cs="Times New Roman"/>
        <w:sz w:val="24"/>
        <w:szCs w:val="24"/>
      </w:rPr>
    </w:pPr>
    <w:r w:rsidRPr="00C44D40">
      <w:rPr>
        <w:rFonts w:ascii="Times New Roman" w:hAnsi="Times New Roman" w:cs="Times New Roman"/>
        <w:sz w:val="24"/>
        <w:szCs w:val="24"/>
      </w:rPr>
      <w:t xml:space="preserve">PSYCHOLOGY OF CREATIVITY </w:t>
    </w:r>
    <w:r w:rsidRPr="00C44D40">
      <w:rPr>
        <w:rFonts w:ascii="Times New Roman" w:hAnsi="Times New Roman" w:cs="Times New Roman"/>
        <w:sz w:val="24"/>
        <w:szCs w:val="24"/>
      </w:rPr>
      <w:tab/>
    </w:r>
    <w:r w:rsidRPr="00C44D40">
      <w:rPr>
        <w:rFonts w:ascii="Times New Roman" w:hAnsi="Times New Roman" w:cs="Times New Roman"/>
        <w:sz w:val="24"/>
        <w:szCs w:val="24"/>
      </w:rPr>
      <w:tab/>
    </w:r>
    <w:sdt>
      <w:sdtPr>
        <w:rPr>
          <w:rFonts w:ascii="Times New Roman" w:hAnsi="Times New Roman" w:cs="Times New Roman"/>
          <w:sz w:val="24"/>
          <w:szCs w:val="24"/>
        </w:rPr>
        <w:id w:val="371804818"/>
        <w:docPartObj>
          <w:docPartGallery w:val="Page Numbers (Top of Page)"/>
          <w:docPartUnique/>
        </w:docPartObj>
      </w:sdtPr>
      <w:sdtEndPr/>
      <w:sdtContent>
        <w:r w:rsidRPr="00C44D40">
          <w:rPr>
            <w:rFonts w:ascii="Times New Roman" w:hAnsi="Times New Roman" w:cs="Times New Roman"/>
            <w:sz w:val="24"/>
            <w:szCs w:val="24"/>
          </w:rPr>
          <w:fldChar w:fldCharType="begin"/>
        </w:r>
        <w:r w:rsidRPr="00C44D40">
          <w:rPr>
            <w:rFonts w:ascii="Times New Roman" w:hAnsi="Times New Roman" w:cs="Times New Roman"/>
            <w:sz w:val="24"/>
            <w:szCs w:val="24"/>
          </w:rPr>
          <w:instrText xml:space="preserve"> PAGE   \* MERGEFORMAT </w:instrText>
        </w:r>
        <w:r w:rsidRPr="00C44D40">
          <w:rPr>
            <w:rFonts w:ascii="Times New Roman" w:hAnsi="Times New Roman" w:cs="Times New Roman"/>
            <w:sz w:val="24"/>
            <w:szCs w:val="24"/>
          </w:rPr>
          <w:fldChar w:fldCharType="separate"/>
        </w:r>
        <w:r w:rsidR="004B5B50">
          <w:rPr>
            <w:rFonts w:ascii="Times New Roman" w:hAnsi="Times New Roman" w:cs="Times New Roman"/>
            <w:noProof/>
            <w:sz w:val="24"/>
            <w:szCs w:val="24"/>
          </w:rPr>
          <w:t>4</w:t>
        </w:r>
        <w:r w:rsidRPr="00C44D4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D40" w:rsidRPr="00C44D40" w:rsidRDefault="00C44D40" w:rsidP="00C44D40">
    <w:pPr>
      <w:pStyle w:val="Header"/>
      <w:spacing w:line="480" w:lineRule="auto"/>
      <w:jc w:val="right"/>
      <w:rPr>
        <w:rFonts w:ascii="Times New Roman" w:hAnsi="Times New Roman" w:cs="Times New Roman"/>
        <w:sz w:val="24"/>
        <w:szCs w:val="24"/>
      </w:rPr>
    </w:pPr>
    <w:r w:rsidRPr="00C44D40">
      <w:rPr>
        <w:rFonts w:ascii="Times New Roman" w:hAnsi="Times New Roman" w:cs="Times New Roman"/>
        <w:sz w:val="24"/>
        <w:szCs w:val="24"/>
      </w:rPr>
      <w:t>Running Head: PSYCHOLOGY OF CREATIVITY</w:t>
    </w:r>
    <w:r w:rsidRPr="00C44D40">
      <w:rPr>
        <w:rFonts w:ascii="Times New Roman" w:hAnsi="Times New Roman" w:cs="Times New Roman"/>
        <w:sz w:val="24"/>
        <w:szCs w:val="24"/>
      </w:rPr>
      <w:tab/>
    </w:r>
    <w:r w:rsidRPr="00C44D40">
      <w:rPr>
        <w:rFonts w:ascii="Times New Roman" w:hAnsi="Times New Roman" w:cs="Times New Roman"/>
        <w:sz w:val="24"/>
        <w:szCs w:val="24"/>
      </w:rPr>
      <w:tab/>
      <w:t xml:space="preserve"> </w:t>
    </w:r>
    <w:sdt>
      <w:sdtPr>
        <w:rPr>
          <w:rFonts w:ascii="Times New Roman" w:hAnsi="Times New Roman" w:cs="Times New Roman"/>
          <w:sz w:val="24"/>
          <w:szCs w:val="24"/>
        </w:rPr>
        <w:id w:val="371804766"/>
        <w:docPartObj>
          <w:docPartGallery w:val="Page Numbers (Top of Page)"/>
          <w:docPartUnique/>
        </w:docPartObj>
      </w:sdtPr>
      <w:sdtEndPr/>
      <w:sdtContent>
        <w:r w:rsidRPr="00C44D40">
          <w:rPr>
            <w:rFonts w:ascii="Times New Roman" w:hAnsi="Times New Roman" w:cs="Times New Roman"/>
            <w:sz w:val="24"/>
            <w:szCs w:val="24"/>
          </w:rPr>
          <w:fldChar w:fldCharType="begin"/>
        </w:r>
        <w:r w:rsidRPr="00C44D40">
          <w:rPr>
            <w:rFonts w:ascii="Times New Roman" w:hAnsi="Times New Roman" w:cs="Times New Roman"/>
            <w:sz w:val="24"/>
            <w:szCs w:val="24"/>
          </w:rPr>
          <w:instrText xml:space="preserve"> PAGE   \* MERGEFORMAT </w:instrText>
        </w:r>
        <w:r w:rsidRPr="00C44D40">
          <w:rPr>
            <w:rFonts w:ascii="Times New Roman" w:hAnsi="Times New Roman" w:cs="Times New Roman"/>
            <w:sz w:val="24"/>
            <w:szCs w:val="24"/>
          </w:rPr>
          <w:fldChar w:fldCharType="separate"/>
        </w:r>
        <w:r w:rsidR="00705D6D">
          <w:rPr>
            <w:rFonts w:ascii="Times New Roman" w:hAnsi="Times New Roman" w:cs="Times New Roman"/>
            <w:noProof/>
            <w:sz w:val="24"/>
            <w:szCs w:val="24"/>
          </w:rPr>
          <w:t>1</w:t>
        </w:r>
        <w:r w:rsidRPr="00C44D40">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WwNDM3NDMws7AwMrNQ0lEKTi0uzszPAykwqgUAcYS7BiwAAAA="/>
  </w:docVars>
  <w:rsids>
    <w:rsidRoot w:val="00F32755"/>
    <w:rsid w:val="00111254"/>
    <w:rsid w:val="002279EA"/>
    <w:rsid w:val="002F0271"/>
    <w:rsid w:val="002F7554"/>
    <w:rsid w:val="00303A56"/>
    <w:rsid w:val="003A6836"/>
    <w:rsid w:val="00415C34"/>
    <w:rsid w:val="00443227"/>
    <w:rsid w:val="004B5B50"/>
    <w:rsid w:val="005473E3"/>
    <w:rsid w:val="0056360A"/>
    <w:rsid w:val="00586AD2"/>
    <w:rsid w:val="00601F82"/>
    <w:rsid w:val="00705D6D"/>
    <w:rsid w:val="007C53EE"/>
    <w:rsid w:val="007D16A4"/>
    <w:rsid w:val="008034FC"/>
    <w:rsid w:val="00821AA6"/>
    <w:rsid w:val="0083078A"/>
    <w:rsid w:val="0084135E"/>
    <w:rsid w:val="00916D46"/>
    <w:rsid w:val="00AC57D4"/>
    <w:rsid w:val="00B724E6"/>
    <w:rsid w:val="00BA2AF8"/>
    <w:rsid w:val="00C25B86"/>
    <w:rsid w:val="00C44D40"/>
    <w:rsid w:val="00DC750B"/>
    <w:rsid w:val="00DD3869"/>
    <w:rsid w:val="00F32755"/>
    <w:rsid w:val="00FA389E"/>
    <w:rsid w:val="00FF64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9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AA6"/>
  </w:style>
  <w:style w:type="paragraph" w:styleId="Footer">
    <w:name w:val="footer"/>
    <w:basedOn w:val="Normal"/>
    <w:link w:val="FooterChar"/>
    <w:uiPriority w:val="99"/>
    <w:unhideWhenUsed/>
    <w:rsid w:val="00821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A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2019-06-21T21:19:00Z</dcterms:created>
  <dcterms:modified xsi:type="dcterms:W3CDTF">2019-06-21T21:19:00Z</dcterms:modified>
</cp:coreProperties>
</file>